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„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infrastruktury drogowej na terenie Miasta i Gminy Solec nad Wisłą” 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996572">
        <w:rPr>
          <w:rFonts w:ascii="Times New Roman" w:hAnsi="Times New Roman" w:cs="Times New Roman"/>
        </w:rPr>
        <w:t>RGKOŚiI.271.1.2023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pStyle w:val="ZnakZnakZnakZnakZnakZnakZnakZnak"/>
      </w:pPr>
      <w:r>
        <w:t>Cena zawiera podatek VAT w kwocie …………………………………………zł</w:t>
      </w:r>
    </w:p>
    <w:p w:rsidR="00E730FD" w:rsidRPr="00330589" w:rsidRDefault="00E730FD" w:rsidP="00E730FD">
      <w:pPr>
        <w:pStyle w:val="ZnakZnakZnakZnakZnakZnakZnakZnak"/>
      </w:pPr>
    </w:p>
    <w:p w:rsidR="00E730FD" w:rsidRPr="00FD106A" w:rsidRDefault="00E730FD" w:rsidP="00E7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4D">
        <w:rPr>
          <w:rFonts w:ascii="Times New Roman" w:hAnsi="Times New Roman" w:cs="Times New Roman"/>
          <w:sz w:val="24"/>
          <w:szCs w:val="24"/>
        </w:rPr>
        <w:t>w  tym</w:t>
      </w:r>
      <w:r w:rsidRPr="0062054D">
        <w:cr/>
      </w:r>
      <w:r w:rsidRPr="0062054D">
        <w:rPr>
          <w:rFonts w:ascii="Times New Roman" w:hAnsi="Times New Roman" w:cs="Times New Roman"/>
          <w:sz w:val="24"/>
          <w:szCs w:val="24"/>
        </w:rPr>
        <w:t>1.</w:t>
      </w:r>
      <w:r w:rsidR="00996572">
        <w:rPr>
          <w:rFonts w:ascii="Times New Roman" w:hAnsi="Times New Roman" w:cs="Times New Roman"/>
          <w:sz w:val="24"/>
          <w:szCs w:val="24"/>
        </w:rPr>
        <w:t xml:space="preserve"> Przebudowa drogi wewnętrznej ul. Kopernika w Solcu nad Wisłą - </w:t>
      </w:r>
      <w:r w:rsidRPr="00E8244E">
        <w:rPr>
          <w:rFonts w:ascii="Times New Roman" w:hAnsi="Times New Roman" w:cs="Times New Roman"/>
          <w:sz w:val="24"/>
          <w:szCs w:val="24"/>
        </w:rPr>
        <w:t>…</w:t>
      </w:r>
      <w:r w:rsidRPr="00E8244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…………zł </w:t>
      </w:r>
      <w:r w:rsidRPr="00DC5597">
        <w:rPr>
          <w:rFonts w:ascii="Times New Roman" w:hAnsi="Times New Roman" w:cs="Times New Roman"/>
          <w:color w:val="000000"/>
          <w:sz w:val="24"/>
          <w:szCs w:val="24"/>
        </w:rPr>
        <w:t>brutto</w:t>
      </w:r>
    </w:p>
    <w:p w:rsidR="00E730FD" w:rsidRDefault="00E730FD" w:rsidP="00E730FD">
      <w:pPr>
        <w:pStyle w:val="Akapitzlist"/>
        <w:widowControl w:val="0"/>
        <w:tabs>
          <w:tab w:val="left" w:pos="567"/>
          <w:tab w:val="left" w:pos="623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0FD" w:rsidRPr="00FD106A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9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6A">
        <w:rPr>
          <w:rFonts w:ascii="Times New Roman" w:hAnsi="Times New Roman" w:cs="Times New Roman"/>
          <w:sz w:val="24"/>
          <w:szCs w:val="24"/>
        </w:rPr>
        <w:t xml:space="preserve">Rozbiórka </w:t>
      </w:r>
      <w:r w:rsidR="00996572">
        <w:rPr>
          <w:rFonts w:ascii="Times New Roman" w:hAnsi="Times New Roman" w:cs="Times New Roman"/>
          <w:sz w:val="24"/>
          <w:szCs w:val="24"/>
        </w:rPr>
        <w:t xml:space="preserve">drogi wewnętrznej w Glinie - </w:t>
      </w:r>
      <w:r w:rsidRPr="0062054D">
        <w:rPr>
          <w:rFonts w:ascii="Times New Roman" w:hAnsi="Times New Roman" w:cs="Times New Roman"/>
          <w:color w:val="000000"/>
          <w:sz w:val="24"/>
          <w:szCs w:val="24"/>
        </w:rPr>
        <w:t>........................... zł brutto</w:t>
      </w:r>
    </w:p>
    <w:p w:rsidR="00E730FD" w:rsidRPr="0062054D" w:rsidRDefault="00E730FD" w:rsidP="00E730FD">
      <w:pPr>
        <w:pStyle w:val="ZnakZnakZnakZnakZnakZnakZnakZnak"/>
      </w:pPr>
    </w:p>
    <w:p w:rsidR="00E730FD" w:rsidRPr="00DE7506" w:rsidRDefault="00E730FD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34F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wad przy odbiorze końcowym od dnia protokolarnego usunięcia wad.</w:t>
      </w:r>
    </w:p>
    <w:p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7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 xml:space="preserve">wskazać firmę podwykonawcy/-ów lub </w:t>
      </w:r>
      <w:proofErr w:type="spellStart"/>
      <w:r w:rsidRPr="00491677">
        <w:rPr>
          <w:rFonts w:ascii="Times New Roman" w:hAnsi="Times New Roman" w:cs="Times New Roman"/>
          <w:i/>
        </w:rPr>
        <w:t>wpisać</w:t>
      </w:r>
      <w:r w:rsidRPr="00491677">
        <w:rPr>
          <w:rFonts w:ascii="Times New Roman" w:hAnsi="Times New Roman" w:cs="Times New Roman"/>
          <w:b/>
          <w:i/>
        </w:rPr>
        <w:t>nie</w:t>
      </w:r>
      <w:proofErr w:type="spellEnd"/>
      <w:r w:rsidRPr="00491677">
        <w:rPr>
          <w:rFonts w:ascii="Times New Roman" w:hAnsi="Times New Roman" w:cs="Times New Roman"/>
          <w:b/>
          <w:i/>
        </w:rPr>
        <w:t xml:space="preserve">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30FD"/>
    <w:rsid w:val="00996572"/>
    <w:rsid w:val="00B54EF3"/>
    <w:rsid w:val="00E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3</cp:revision>
  <dcterms:created xsi:type="dcterms:W3CDTF">2023-02-01T20:40:00Z</dcterms:created>
  <dcterms:modified xsi:type="dcterms:W3CDTF">2023-02-01T21:23:00Z</dcterms:modified>
</cp:coreProperties>
</file>